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C6" w:rsidRPr="003C57BE" w:rsidRDefault="00C525C6" w:rsidP="00C525C6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Комплектация</w:t>
      </w:r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базовая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: электропитание для SERVO-DRIVE 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4624"/>
        <w:gridCol w:w="1810"/>
        <w:gridCol w:w="594"/>
        <w:gridCol w:w="1405"/>
      </w:tblGrid>
      <w:tr w:rsidR="00C525C6" w:rsidRPr="003C57BE" w:rsidTr="000D0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42975"/>
                  <wp:effectExtent l="19050" t="0" r="0" b="0"/>
                  <wp:docPr id="37" name="Рисунок 1" descr="http://nois.su/assets/images/aventos/S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aventos/S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Блок питания 72Вт, 24В, с распределительным кабелем 2 м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Z10NE020F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9481</w:t>
            </w:r>
          </w:p>
        </w:tc>
      </w:tr>
      <w:tr w:rsidR="00C525C6" w:rsidRPr="003C57BE" w:rsidTr="000D0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57250"/>
                  <wp:effectExtent l="19050" t="0" r="0" b="0"/>
                  <wp:docPr id="38" name="Рисунок 2" descr="http://nois.su/assets/images/aventos/S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is.su/assets/images/aventos/S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Сетевой кабель с вилкой, 2м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Z10M200E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9486</w:t>
            </w:r>
          </w:p>
        </w:tc>
      </w:tr>
      <w:tr w:rsidR="00C525C6" w:rsidRPr="003C57BE" w:rsidTr="000D0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228725"/>
                  <wp:effectExtent l="19050" t="0" r="0" b="0"/>
                  <wp:docPr id="39" name="Рисунок 3" descr="http://nois.su/assets/images/aventos/SA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is.su/assets/images/aventos/SA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Держатель блока питания, крепление к стене/крышке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Z10NG120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9482</w:t>
            </w:r>
          </w:p>
        </w:tc>
      </w:tr>
      <w:tr w:rsidR="00C525C6" w:rsidRPr="003C57BE" w:rsidTr="000D0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95350"/>
                  <wp:effectExtent l="19050" t="0" r="0" b="0"/>
                  <wp:docPr id="40" name="Рисунок 4" descr="http://nois.su/assets/images/aventos/S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is.su/assets/images/aventos/S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Электрический кабель, 6 метров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Z10K600A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7B5C8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9489</w:t>
            </w:r>
          </w:p>
        </w:tc>
      </w:tr>
      <w:tr w:rsidR="00C525C6" w:rsidRPr="003C57BE" w:rsidTr="000D0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228725"/>
                  <wp:effectExtent l="19050" t="0" r="0" b="0"/>
                  <wp:docPr id="41" name="Рисунок 5" descr="http://nois.su/assets/images/aventos/SA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is.su/assets/images/aventos/SA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Соединительный узел кабеля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Z10V1000.01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9487</w:t>
            </w:r>
          </w:p>
        </w:tc>
      </w:tr>
      <w:tr w:rsidR="00C525C6" w:rsidRPr="003C57BE" w:rsidTr="000D0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123950"/>
                  <wp:effectExtent l="19050" t="0" r="0" b="0"/>
                  <wp:docPr id="42" name="Рисунок 6" descr="http://nois.su/assets/images/aventos/S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ois.su/assets/images/aventos/S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Защита концов кабеля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Z10K0008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9493</w:t>
            </w:r>
          </w:p>
        </w:tc>
      </w:tr>
      <w:tr w:rsidR="00C525C6" w:rsidRPr="003C57BE" w:rsidTr="000D0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43" name="Рисунок 7" descr="http://nois.su/assets/images/aventos/SA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ois.su/assets/images/aventos/SA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Держатель кабеля самоклеящийся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Z10K0009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0D0CE9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C0F" w:rsidRPr="00847C0F" w:rsidRDefault="00847C0F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47C0F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</w:t>
            </w:r>
            <w:r w:rsidR="007B5C84" w:rsidRPr="00847C0F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9491 </w:t>
            </w:r>
          </w:p>
          <w:p w:rsidR="00C525C6" w:rsidRPr="003C57BE" w:rsidRDefault="007B5C84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847C0F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под заказ</w:t>
            </w:r>
          </w:p>
        </w:tc>
      </w:tr>
    </w:tbl>
    <w:p w:rsidR="00C525C6" w:rsidRDefault="00C525C6" w:rsidP="00C525C6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C525C6" w:rsidRDefault="00C525C6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</w:pPr>
    </w:p>
    <w:p w:rsidR="00C525C6" w:rsidRDefault="00C525C6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</w:pPr>
    </w:p>
    <w:p w:rsidR="003C57BE" w:rsidRPr="00C525C6" w:rsidRDefault="003C57BE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2"/>
          <w:szCs w:val="36"/>
          <w:lang w:val="en-US" w:eastAsia="ru-RU"/>
        </w:rPr>
      </w:pPr>
      <w:r w:rsidRPr="00C525C6">
        <w:rPr>
          <w:rFonts w:ascii="Tahoma" w:eastAsia="Times New Roman" w:hAnsi="Tahoma" w:cs="Tahoma"/>
          <w:color w:val="F25D21"/>
          <w:kern w:val="36"/>
          <w:sz w:val="32"/>
          <w:szCs w:val="36"/>
          <w:lang w:eastAsia="ru-RU"/>
        </w:rPr>
        <w:lastRenderedPageBreak/>
        <w:t>Комплектация</w:t>
      </w:r>
      <w:r w:rsidRPr="00C525C6">
        <w:rPr>
          <w:rFonts w:ascii="Tahoma" w:eastAsia="Times New Roman" w:hAnsi="Tahoma" w:cs="Tahoma"/>
          <w:color w:val="F25D21"/>
          <w:kern w:val="36"/>
          <w:sz w:val="32"/>
          <w:szCs w:val="36"/>
          <w:lang w:val="en-US" w:eastAsia="ru-RU"/>
        </w:rPr>
        <w:t xml:space="preserve">:SERVO-DRIVE </w:t>
      </w:r>
      <w:r w:rsidRPr="00C525C6">
        <w:rPr>
          <w:rFonts w:ascii="Tahoma" w:eastAsia="Times New Roman" w:hAnsi="Tahoma" w:cs="Tahoma"/>
          <w:color w:val="F25D21"/>
          <w:kern w:val="36"/>
          <w:sz w:val="32"/>
          <w:szCs w:val="36"/>
          <w:lang w:eastAsia="ru-RU"/>
        </w:rPr>
        <w:t>для</w:t>
      </w:r>
      <w:r w:rsidRPr="00C525C6">
        <w:rPr>
          <w:rFonts w:ascii="Tahoma" w:eastAsia="Times New Roman" w:hAnsi="Tahoma" w:cs="Tahoma"/>
          <w:color w:val="F25D21"/>
          <w:kern w:val="36"/>
          <w:sz w:val="32"/>
          <w:szCs w:val="36"/>
          <w:lang w:val="en-US" w:eastAsia="ru-RU"/>
        </w:rPr>
        <w:t xml:space="preserve"> AVENTOS HL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4373"/>
        <w:gridCol w:w="1620"/>
        <w:gridCol w:w="573"/>
        <w:gridCol w:w="1716"/>
      </w:tblGrid>
      <w:tr w:rsidR="00C525C6" w:rsidRPr="003C57BE" w:rsidTr="00100433">
        <w:tc>
          <w:tcPr>
            <w:tcW w:w="10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Default="00C525C6" w:rsidP="00C525C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4102100" cy="3076575"/>
                  <wp:effectExtent l="19050" t="0" r="0" b="0"/>
                  <wp:docPr id="36" name="Рисунок 19" descr="http://nois.su/assets/images/aventos/SA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ois.su/assets/images/aventos/SA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5C6" w:rsidRPr="003C57BE" w:rsidTr="00C525C6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638175"/>
                  <wp:effectExtent l="19050" t="0" r="0" b="0"/>
                  <wp:docPr id="44" name="Рисунок 20" descr="http://nois.su/assets/images/aventos/SA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nois.su/assets/images/aventos/SA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Привод,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lang w:eastAsia="ru-RU"/>
              </w:rPr>
              <w:t> </w:t>
            </w:r>
            <w:r w:rsidRPr="003C57B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только левый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, универсальный для HF/HS/HL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C525C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21FA001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9042</w:t>
            </w:r>
          </w:p>
        </w:tc>
      </w:tr>
      <w:tr w:rsidR="00C525C6" w:rsidRPr="003C57BE" w:rsidTr="00C525C6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781050" cy="1077027"/>
                  <wp:effectExtent l="19050" t="0" r="0" b="0"/>
                  <wp:docPr id="49" name="Рисунок 21" descr="http://nois.su/assets/images/aventos/SA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nois.su/assets/images/aventos/SA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Радиокнопка</w:t>
            </w:r>
            <w:proofErr w:type="spell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с батарейкой, </w:t>
            </w:r>
            <w:proofErr w:type="gram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симметричная</w:t>
            </w:r>
            <w:proofErr w:type="gram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, к HF/HS/HL/HK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C525C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21P5020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9043</w:t>
            </w:r>
          </w:p>
        </w:tc>
      </w:tr>
      <w:tr w:rsidR="00C525C6" w:rsidRPr="003C57BE" w:rsidTr="00C525C6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90600"/>
                  <wp:effectExtent l="19050" t="0" r="0" b="0"/>
                  <wp:docPr id="53" name="Рисунок 22" descr="http://nois.su/assets/images/aventos/sa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ois.su/assets/images/aventos/sa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Заглушка HL SERVO-DRIVE  левая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C525C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21L8001*L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0D0C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9069</w:t>
            </w:r>
          </w:p>
        </w:tc>
      </w:tr>
      <w:tr w:rsidR="00C525C6" w:rsidRPr="003C57BE" w:rsidTr="00C525C6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841664" cy="771525"/>
                  <wp:effectExtent l="19050" t="0" r="0" b="0"/>
                  <wp:docPr id="54" name="Рисунок 23" descr="http://nois.su/assets/images/aventos/s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nois.su/assets/images/aventos/s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6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Дистанционный амортизатор, диаметр 5 мм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C525C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993.0530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5C6" w:rsidRPr="003C57BE" w:rsidRDefault="00C525C6" w:rsidP="007B5C8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9492 </w:t>
            </w:r>
          </w:p>
        </w:tc>
      </w:tr>
      <w:tr w:rsidR="00C525C6" w:rsidRPr="003C57BE" w:rsidTr="002972E6">
        <w:trPr>
          <w:trHeight w:val="661"/>
        </w:trPr>
        <w:tc>
          <w:tcPr>
            <w:tcW w:w="2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C525C6"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043469" cy="1857375"/>
                  <wp:effectExtent l="19050" t="0" r="4281" b="0"/>
                  <wp:docPr id="57" name="Рисунок 24" descr="http://nois.su/assets/images/aventos/s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nois.su/assets/images/aventos/s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69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Рычаг HL 300-350 мм для SERVO-DRIVE, левый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C525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21L3201.01*L</w:t>
            </w:r>
          </w:p>
        </w:tc>
        <w:tc>
          <w:tcPr>
            <w:tcW w:w="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EE0" w:rsidRDefault="004C2EE0" w:rsidP="004C2E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</w:t>
            </w:r>
            <w:r w:rsidR="007B5C84" w:rsidRPr="00EA105C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9574</w:t>
            </w:r>
          </w:p>
          <w:p w:rsidR="00C525C6" w:rsidRPr="002972E6" w:rsidRDefault="002972E6" w:rsidP="004C2E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Под заказ</w:t>
            </w:r>
          </w:p>
        </w:tc>
      </w:tr>
      <w:tr w:rsidR="00C525C6" w:rsidRPr="003C57BE" w:rsidTr="002972E6">
        <w:trPr>
          <w:trHeight w:val="527"/>
        </w:trPr>
        <w:tc>
          <w:tcPr>
            <w:tcW w:w="2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5C6" w:rsidRPr="003C57BE" w:rsidRDefault="00C525C6" w:rsidP="003C57BE">
            <w:pPr>
              <w:spacing w:after="0" w:line="240" w:lineRule="auto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Рычаг HL 350-400 мм для SERVO-DRIVE, левый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C525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21L3501.01*L</w:t>
            </w:r>
          </w:p>
        </w:tc>
        <w:tc>
          <w:tcPr>
            <w:tcW w:w="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5C6" w:rsidRPr="003C57BE" w:rsidRDefault="00C525C6" w:rsidP="003C57BE">
            <w:pPr>
              <w:spacing w:after="0" w:line="240" w:lineRule="auto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EE0" w:rsidRDefault="004C2EE0" w:rsidP="00297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9575 </w:t>
            </w:r>
          </w:p>
          <w:p w:rsidR="00C525C6" w:rsidRPr="003C57BE" w:rsidRDefault="002972E6" w:rsidP="00297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Под заказ</w:t>
            </w:r>
          </w:p>
        </w:tc>
      </w:tr>
      <w:tr w:rsidR="00C525C6" w:rsidRPr="003C57BE" w:rsidTr="002972E6">
        <w:trPr>
          <w:trHeight w:val="585"/>
        </w:trPr>
        <w:tc>
          <w:tcPr>
            <w:tcW w:w="2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5C6" w:rsidRPr="003C57BE" w:rsidRDefault="00C525C6" w:rsidP="003C57BE">
            <w:pPr>
              <w:spacing w:after="0" w:line="240" w:lineRule="auto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Рычаг HL 400-550 мм для SERVO-DRIVE, левый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C525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21L3801.01*L</w:t>
            </w:r>
          </w:p>
        </w:tc>
        <w:tc>
          <w:tcPr>
            <w:tcW w:w="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5C6" w:rsidRPr="003C57BE" w:rsidRDefault="00C525C6" w:rsidP="003C57BE">
            <w:pPr>
              <w:spacing w:after="0" w:line="240" w:lineRule="auto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EE0" w:rsidRDefault="004C2EE0" w:rsidP="00297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9576</w:t>
            </w:r>
          </w:p>
          <w:p w:rsidR="00C525C6" w:rsidRPr="003C57BE" w:rsidRDefault="002972E6" w:rsidP="00297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Под заказ</w:t>
            </w:r>
          </w:p>
        </w:tc>
      </w:tr>
      <w:tr w:rsidR="00C525C6" w:rsidRPr="003C57BE" w:rsidTr="002972E6">
        <w:trPr>
          <w:trHeight w:val="440"/>
        </w:trPr>
        <w:tc>
          <w:tcPr>
            <w:tcW w:w="2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5C6" w:rsidRPr="003C57BE" w:rsidRDefault="00C525C6" w:rsidP="003C57BE">
            <w:pPr>
              <w:spacing w:after="0" w:line="240" w:lineRule="auto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Рычаг HL 450-580 мм для SERVO-DRIVE, левый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525C6" w:rsidRPr="003C57BE" w:rsidRDefault="00C525C6" w:rsidP="00C525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21L3901.01*L</w:t>
            </w:r>
          </w:p>
        </w:tc>
        <w:tc>
          <w:tcPr>
            <w:tcW w:w="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5C6" w:rsidRPr="003C57BE" w:rsidRDefault="00C525C6" w:rsidP="003C57BE">
            <w:pPr>
              <w:spacing w:after="0" w:line="240" w:lineRule="auto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EE0" w:rsidRDefault="004C2EE0" w:rsidP="00297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9577</w:t>
            </w:r>
          </w:p>
          <w:p w:rsidR="00C525C6" w:rsidRPr="003C57BE" w:rsidRDefault="002972E6" w:rsidP="00297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Под заказ</w:t>
            </w:r>
          </w:p>
        </w:tc>
      </w:tr>
    </w:tbl>
    <w:p w:rsidR="003C57BE" w:rsidRDefault="003C57BE" w:rsidP="00C525C6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C57B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 </w:t>
      </w:r>
    </w:p>
    <w:sectPr w:rsidR="003C57BE" w:rsidSect="00C525C6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BE"/>
    <w:rsid w:val="002972E6"/>
    <w:rsid w:val="003C57BE"/>
    <w:rsid w:val="003D5D44"/>
    <w:rsid w:val="004C2EE0"/>
    <w:rsid w:val="00617D2E"/>
    <w:rsid w:val="006B4538"/>
    <w:rsid w:val="007B5C84"/>
    <w:rsid w:val="00847C0F"/>
    <w:rsid w:val="00995E12"/>
    <w:rsid w:val="00BA47F3"/>
    <w:rsid w:val="00C525C6"/>
    <w:rsid w:val="00DF1767"/>
    <w:rsid w:val="00E15F88"/>
    <w:rsid w:val="00E2711F"/>
    <w:rsid w:val="00EA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2"/>
  </w:style>
  <w:style w:type="paragraph" w:styleId="1">
    <w:name w:val="heading 1"/>
    <w:basedOn w:val="a"/>
    <w:link w:val="10"/>
    <w:uiPriority w:val="9"/>
    <w:qFormat/>
    <w:rsid w:val="003C5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7BE"/>
  </w:style>
  <w:style w:type="character" w:styleId="a4">
    <w:name w:val="Strong"/>
    <w:basedOn w:val="a0"/>
    <w:uiPriority w:val="22"/>
    <w:qFormat/>
    <w:rsid w:val="003C57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Ателье Aristo</dc:creator>
  <cp:lastModifiedBy>OLESYA</cp:lastModifiedBy>
  <cp:revision>8</cp:revision>
  <cp:lastPrinted>2016-07-22T00:53:00Z</cp:lastPrinted>
  <dcterms:created xsi:type="dcterms:W3CDTF">2017-07-04T00:40:00Z</dcterms:created>
  <dcterms:modified xsi:type="dcterms:W3CDTF">2017-07-04T23:54:00Z</dcterms:modified>
</cp:coreProperties>
</file>